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C8ECF" w14:textId="77777777" w:rsidR="00102B1A" w:rsidRDefault="00000000">
      <w:pPr>
        <w:spacing w:after="40"/>
        <w:jc w:val="center"/>
      </w:pPr>
      <w:r>
        <w:rPr>
          <w:rFonts w:ascii="Aptos Display" w:hAnsi="Aptos Display"/>
          <w:b/>
          <w:color w:val="122A67"/>
          <w:sz w:val="28"/>
        </w:rPr>
        <w:t>Southern Squash League Inc</w:t>
      </w:r>
    </w:p>
    <w:p w14:paraId="4CBF629B" w14:textId="77777777" w:rsidR="00102B1A" w:rsidRDefault="00000000">
      <w:pPr>
        <w:spacing w:after="60"/>
        <w:jc w:val="center"/>
      </w:pPr>
      <w:r>
        <w:rPr>
          <w:rFonts w:ascii="Aptos Display" w:hAnsi="Aptos Display"/>
          <w:b/>
          <w:color w:val="122A67"/>
          <w:sz w:val="44"/>
        </w:rPr>
        <w:t>Complaint Appeal Form</w:t>
      </w:r>
    </w:p>
    <w:p w14:paraId="6536B21E" w14:textId="77777777" w:rsidR="00102B1A" w:rsidRDefault="00000000">
      <w:pPr>
        <w:spacing w:after="240"/>
        <w:jc w:val="center"/>
      </w:pPr>
      <w:r>
        <w:rPr>
          <w:color w:val="5F6F9B"/>
          <w:sz w:val="20"/>
        </w:rPr>
        <w:t>Use this form to appeal an outcome or decision relating to a formal complaint.</w:t>
      </w:r>
    </w:p>
    <w:p w14:paraId="7E5C129E" w14:textId="4AF75537" w:rsidR="00102B1A" w:rsidRDefault="00FA70E5">
      <w:r w:rsidRPr="00FA70E5">
        <w:rPr>
          <w:b/>
          <w:bCs/>
          <w:color w:val="122A67"/>
        </w:rPr>
        <w:t>Before lodging an appeal:</w:t>
      </w:r>
      <w:r w:rsidRPr="00FA70E5">
        <w:rPr>
          <w:b/>
          <w:color w:val="122A67"/>
        </w:rPr>
        <w:t xml:space="preserve"> </w:t>
      </w:r>
      <w:r w:rsidRPr="00FA70E5">
        <w:rPr>
          <w:bCs/>
          <w:color w:val="122A67"/>
        </w:rPr>
        <w:t xml:space="preserve">Identify the decision you are </w:t>
      </w:r>
      <w:proofErr w:type="gramStart"/>
      <w:r w:rsidRPr="00FA70E5">
        <w:rPr>
          <w:bCs/>
          <w:color w:val="122A67"/>
        </w:rPr>
        <w:t>appealing</w:t>
      </w:r>
      <w:proofErr w:type="gramEnd"/>
      <w:r w:rsidRPr="00FA70E5">
        <w:rPr>
          <w:bCs/>
          <w:color w:val="122A67"/>
        </w:rPr>
        <w:t xml:space="preserve"> and clearly explain the grounds for appeal. Submit the completed form to </w:t>
      </w:r>
      <w:hyperlink r:id="rId8" w:history="1">
        <w:r w:rsidRPr="00FA70E5">
          <w:rPr>
            <w:rStyle w:val="Hyperlink"/>
            <w:bCs/>
          </w:rPr>
          <w:t>info@southernsquashleague.com.au</w:t>
        </w:r>
      </w:hyperlink>
      <w:r w:rsidRPr="00FA70E5">
        <w:rPr>
          <w:bCs/>
          <w:color w:val="122A67"/>
        </w:rPr>
        <w:t xml:space="preserve"> within 2 working days of receiving the complaint decision.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350"/>
      </w:tblGrid>
      <w:tr w:rsidR="00102B1A" w14:paraId="091C1C06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2D4342EB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Your full name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086AED3E" w14:textId="77777777" w:rsidR="00102B1A" w:rsidRDefault="00102B1A">
            <w:pPr>
              <w:spacing w:after="0"/>
            </w:pPr>
          </w:p>
        </w:tc>
      </w:tr>
      <w:tr w:rsidR="00102B1A" w14:paraId="47AAAC2F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166BC403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Your club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3F4B528C" w14:textId="77777777" w:rsidR="00102B1A" w:rsidRDefault="00102B1A">
            <w:pPr>
              <w:spacing w:after="0"/>
            </w:pPr>
          </w:p>
        </w:tc>
      </w:tr>
      <w:tr w:rsidR="00102B1A" w14:paraId="0BAF91AC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799C736B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Email address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0204C2BE" w14:textId="77777777" w:rsidR="00102B1A" w:rsidRDefault="00102B1A">
            <w:pPr>
              <w:spacing w:after="0"/>
            </w:pPr>
          </w:p>
        </w:tc>
      </w:tr>
      <w:tr w:rsidR="00102B1A" w14:paraId="74C28003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69743220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Phone number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29B3E0C4" w14:textId="77777777" w:rsidR="00102B1A" w:rsidRDefault="00102B1A">
            <w:pPr>
              <w:spacing w:after="0"/>
            </w:pPr>
          </w:p>
        </w:tc>
      </w:tr>
      <w:tr w:rsidR="00102B1A" w14:paraId="000B2D18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64B5F7DC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Original complaint date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33F2AE08" w14:textId="77777777" w:rsidR="00102B1A" w:rsidRDefault="00102B1A">
            <w:pPr>
              <w:spacing w:after="0"/>
            </w:pPr>
          </w:p>
        </w:tc>
      </w:tr>
      <w:tr w:rsidR="00102B1A" w14:paraId="60D1445E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47CDB06F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Date outcome / decision received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38F66D70" w14:textId="77777777" w:rsidR="00102B1A" w:rsidRDefault="00102B1A">
            <w:pPr>
              <w:spacing w:after="0"/>
            </w:pPr>
          </w:p>
        </w:tc>
      </w:tr>
      <w:tr w:rsidR="00102B1A" w14:paraId="1A36D52A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5738AC74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Complaint reference (if provided)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343CC3F8" w14:textId="77777777" w:rsidR="00102B1A" w:rsidRDefault="00102B1A">
            <w:pPr>
              <w:spacing w:after="0"/>
            </w:pPr>
          </w:p>
        </w:tc>
      </w:tr>
    </w:tbl>
    <w:p w14:paraId="449C7E74" w14:textId="77777777" w:rsidR="00102B1A" w:rsidRDefault="00102B1A"/>
    <w:p w14:paraId="42AC0BF2" w14:textId="77777777" w:rsidR="00102B1A" w:rsidRDefault="00000000">
      <w:pPr>
        <w:spacing w:before="100" w:after="80"/>
      </w:pPr>
      <w:r>
        <w:rPr>
          <w:b/>
          <w:color w:val="122A67"/>
          <w:sz w:val="22"/>
        </w:rPr>
        <w:t>Decision being appealed</w:t>
      </w:r>
    </w:p>
    <w:p w14:paraId="5D531AA7" w14:textId="77777777" w:rsidR="00102B1A" w:rsidRDefault="00000000">
      <w:pPr>
        <w:spacing w:after="80"/>
      </w:pPr>
      <w:r>
        <w:rPr>
          <w:color w:val="5F6F9B"/>
          <w:sz w:val="19"/>
        </w:rPr>
        <w:t>Briefly identify the complaint outcome or decision you are asking to be reviewed.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84"/>
      </w:tblGrid>
      <w:tr w:rsidR="00102B1A" w14:paraId="219C0879" w14:textId="77777777">
        <w:trPr>
          <w:jc w:val="center"/>
        </w:trPr>
        <w:tc>
          <w:tcPr>
            <w:tcW w:w="9184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</w:tcPr>
          <w:p w14:paraId="58326D68" w14:textId="77777777" w:rsidR="00102B1A" w:rsidRDefault="00000000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79FDCDB0" w14:textId="77777777" w:rsidR="00102B1A" w:rsidRDefault="00102B1A"/>
    <w:p w14:paraId="18C8E0EF" w14:textId="77777777" w:rsidR="00102B1A" w:rsidRDefault="00000000">
      <w:pPr>
        <w:spacing w:before="100" w:after="80"/>
      </w:pPr>
      <w:r>
        <w:rPr>
          <w:b/>
          <w:color w:val="122A67"/>
          <w:sz w:val="22"/>
        </w:rPr>
        <w:t>Grounds for appeal</w:t>
      </w:r>
    </w:p>
    <w:p w14:paraId="6D69FE5F" w14:textId="77777777" w:rsidR="00102B1A" w:rsidRDefault="00000000">
      <w:pPr>
        <w:spacing w:after="80"/>
      </w:pPr>
      <w:r>
        <w:rPr>
          <w:color w:val="5F6F9B"/>
          <w:sz w:val="19"/>
        </w:rPr>
        <w:t>Explain why you believe the decision should be reviewed. Be specific about any factual, procedural or other issues you rely on.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84"/>
      </w:tblGrid>
      <w:tr w:rsidR="00102B1A" w14:paraId="29B0986F" w14:textId="77777777">
        <w:trPr>
          <w:jc w:val="center"/>
        </w:trPr>
        <w:tc>
          <w:tcPr>
            <w:tcW w:w="9184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</w:tcPr>
          <w:p w14:paraId="165082A4" w14:textId="77777777" w:rsidR="00102B1A" w:rsidRDefault="00000000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76D49F68" w14:textId="77777777" w:rsidR="00102B1A" w:rsidRDefault="00102B1A"/>
    <w:p w14:paraId="55F444C0" w14:textId="77777777" w:rsidR="00102B1A" w:rsidRDefault="00000000">
      <w:pPr>
        <w:spacing w:before="100" w:after="80"/>
      </w:pPr>
      <w:r>
        <w:rPr>
          <w:b/>
          <w:color w:val="122A67"/>
          <w:sz w:val="22"/>
        </w:rPr>
        <w:t>Supporting information</w:t>
      </w:r>
    </w:p>
    <w:p w14:paraId="16FE7037" w14:textId="77777777" w:rsidR="00102B1A" w:rsidRDefault="00000000">
      <w:pPr>
        <w:spacing w:after="80"/>
      </w:pPr>
      <w:r>
        <w:rPr>
          <w:color w:val="5F6F9B"/>
          <w:sz w:val="19"/>
        </w:rPr>
        <w:t>List any documents or other information attached. Clearly identify any new information that was not available during the original complaint process.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84"/>
      </w:tblGrid>
      <w:tr w:rsidR="00102B1A" w14:paraId="04F5ABAB" w14:textId="77777777">
        <w:trPr>
          <w:jc w:val="center"/>
        </w:trPr>
        <w:tc>
          <w:tcPr>
            <w:tcW w:w="9184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</w:tcPr>
          <w:p w14:paraId="3A23A820" w14:textId="77777777" w:rsidR="00102B1A" w:rsidRDefault="00000000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5FC78301" w14:textId="77777777" w:rsidR="00102B1A" w:rsidRDefault="00102B1A"/>
    <w:p w14:paraId="03F9ACEF" w14:textId="77777777" w:rsidR="00102B1A" w:rsidRDefault="00000000">
      <w:pPr>
        <w:spacing w:before="100" w:after="80"/>
      </w:pPr>
      <w:r>
        <w:rPr>
          <w:b/>
          <w:color w:val="122A67"/>
          <w:sz w:val="22"/>
        </w:rPr>
        <w:lastRenderedPageBreak/>
        <w:t>Outcome sought</w:t>
      </w:r>
    </w:p>
    <w:p w14:paraId="1C6C120F" w14:textId="77777777" w:rsidR="00102B1A" w:rsidRDefault="00000000">
      <w:pPr>
        <w:spacing w:after="80"/>
      </w:pPr>
      <w:r>
        <w:rPr>
          <w:color w:val="5F6F9B"/>
          <w:sz w:val="19"/>
        </w:rPr>
        <w:t>State what you are asking the Southern Squash League to change, reconsider or determine.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184"/>
      </w:tblGrid>
      <w:tr w:rsidR="00102B1A" w14:paraId="347CAA6B" w14:textId="77777777">
        <w:trPr>
          <w:jc w:val="center"/>
        </w:trPr>
        <w:tc>
          <w:tcPr>
            <w:tcW w:w="9184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</w:tcPr>
          <w:p w14:paraId="78FD9CFE" w14:textId="77777777" w:rsidR="00102B1A" w:rsidRDefault="00000000">
            <w:pPr>
              <w:spacing w:after="0"/>
            </w:pPr>
            <w:r>
              <w:rPr>
                <w:sz w:val="20"/>
              </w:rPr>
              <w:t xml:space="preserve"> </w:t>
            </w:r>
            <w:r>
              <w:rPr>
                <w:sz w:val="20"/>
              </w:rPr>
              <w:br/>
              <w:t xml:space="preserve"> </w:t>
            </w:r>
            <w:r>
              <w:rPr>
                <w:sz w:val="20"/>
              </w:rPr>
              <w:br/>
              <w:t xml:space="preserve"> </w:t>
            </w:r>
          </w:p>
        </w:tc>
      </w:tr>
    </w:tbl>
    <w:p w14:paraId="2DA2A550" w14:textId="77777777" w:rsidR="00102B1A" w:rsidRDefault="00102B1A"/>
    <w:p w14:paraId="53ACAAC1" w14:textId="77777777" w:rsidR="00102B1A" w:rsidRDefault="00000000">
      <w:pPr>
        <w:spacing w:before="80" w:after="160"/>
      </w:pPr>
      <w:r>
        <w:rPr>
          <w:b/>
          <w:color w:val="122A67"/>
          <w:sz w:val="24"/>
        </w:rPr>
        <w:t>Declaration</w:t>
      </w:r>
    </w:p>
    <w:p w14:paraId="221F8CE6" w14:textId="77777777" w:rsidR="00102B1A" w:rsidRDefault="00000000">
      <w:pPr>
        <w:spacing w:after="160"/>
      </w:pPr>
      <w:r>
        <w:t>I confirm that, to the best of my knowledge, the information provided in this appeal is true and accurate.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5"/>
        <w:gridCol w:w="6350"/>
      </w:tblGrid>
      <w:tr w:rsidR="00102B1A" w14:paraId="7ACA30BF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2F6D24C7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Name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0928BC3D" w14:textId="77777777" w:rsidR="00102B1A" w:rsidRDefault="00102B1A">
            <w:pPr>
              <w:spacing w:after="0"/>
            </w:pPr>
          </w:p>
        </w:tc>
      </w:tr>
      <w:tr w:rsidR="00102B1A" w14:paraId="6C7DF923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39BCFF41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Signature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229941CC" w14:textId="77777777" w:rsidR="00102B1A" w:rsidRDefault="00102B1A">
            <w:pPr>
              <w:spacing w:after="0"/>
            </w:pPr>
          </w:p>
        </w:tc>
      </w:tr>
      <w:tr w:rsidR="00102B1A" w14:paraId="7807056E" w14:textId="77777777">
        <w:trPr>
          <w:jc w:val="center"/>
        </w:trPr>
        <w:tc>
          <w:tcPr>
            <w:tcW w:w="2835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shd w:val="clear" w:color="auto" w:fill="F3F5FA"/>
            <w:vAlign w:val="center"/>
          </w:tcPr>
          <w:p w14:paraId="37CB9F3D" w14:textId="77777777" w:rsidR="00102B1A" w:rsidRDefault="00000000">
            <w:pPr>
              <w:spacing w:after="0"/>
            </w:pPr>
            <w:r>
              <w:rPr>
                <w:b/>
                <w:color w:val="122A67"/>
              </w:rPr>
              <w:t>Date</w:t>
            </w:r>
          </w:p>
        </w:tc>
        <w:tc>
          <w:tcPr>
            <w:tcW w:w="6350" w:type="dxa"/>
            <w:tcBorders>
              <w:top w:val="single" w:sz="6" w:space="0" w:color="D8DDEB"/>
              <w:left w:val="single" w:sz="6" w:space="0" w:color="D8DDEB"/>
              <w:bottom w:val="single" w:sz="6" w:space="0" w:color="D8DDEB"/>
              <w:right w:val="single" w:sz="6" w:space="0" w:color="D8DDEB"/>
            </w:tcBorders>
            <w:vAlign w:val="center"/>
          </w:tcPr>
          <w:p w14:paraId="19A8B3D1" w14:textId="77777777" w:rsidR="00102B1A" w:rsidRDefault="00102B1A">
            <w:pPr>
              <w:spacing w:after="0"/>
            </w:pPr>
          </w:p>
        </w:tc>
      </w:tr>
    </w:tbl>
    <w:p w14:paraId="4068491E" w14:textId="77777777" w:rsidR="00102B1A" w:rsidRDefault="00102B1A"/>
    <w:sectPr w:rsidR="00102B1A" w:rsidSect="00034616">
      <w:footerReference w:type="default" r:id="rId9"/>
      <w:pgSz w:w="12240" w:h="15840"/>
      <w:pgMar w:top="964" w:right="1134" w:bottom="96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B85F2A" w14:textId="77777777" w:rsidR="00B66E89" w:rsidRDefault="00B66E89">
      <w:pPr>
        <w:spacing w:after="0" w:line="240" w:lineRule="auto"/>
      </w:pPr>
      <w:r>
        <w:separator/>
      </w:r>
    </w:p>
  </w:endnote>
  <w:endnote w:type="continuationSeparator" w:id="0">
    <w:p w14:paraId="0790546B" w14:textId="77777777" w:rsidR="00B66E89" w:rsidRDefault="00B66E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DFCDB" w14:textId="77777777" w:rsidR="00102B1A" w:rsidRDefault="00000000">
    <w:pPr>
      <w:pStyle w:val="Footer"/>
      <w:jc w:val="center"/>
    </w:pPr>
    <w:r>
      <w:rPr>
        <w:color w:val="5F6F9B"/>
        <w:sz w:val="17"/>
      </w:rPr>
      <w:t xml:space="preserve">Southern Squash League </w:t>
    </w:r>
    <w:proofErr w:type="gramStart"/>
    <w:r>
      <w:rPr>
        <w:color w:val="5F6F9B"/>
        <w:sz w:val="17"/>
      </w:rPr>
      <w:t>Inc  |</w:t>
    </w:r>
    <w:proofErr w:type="gramEnd"/>
    <w:r>
      <w:rPr>
        <w:color w:val="5F6F9B"/>
        <w:sz w:val="17"/>
      </w:rPr>
      <w:t xml:space="preserve">  info@southernsquashleague.com.au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BFB1CA" w14:textId="77777777" w:rsidR="00B66E89" w:rsidRDefault="00B66E89">
      <w:pPr>
        <w:spacing w:after="0" w:line="240" w:lineRule="auto"/>
      </w:pPr>
      <w:r>
        <w:separator/>
      </w:r>
    </w:p>
  </w:footnote>
  <w:footnote w:type="continuationSeparator" w:id="0">
    <w:p w14:paraId="7F719969" w14:textId="77777777" w:rsidR="00B66E89" w:rsidRDefault="00B66E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64020208">
    <w:abstractNumId w:val="8"/>
  </w:num>
  <w:num w:numId="2" w16cid:durableId="605692221">
    <w:abstractNumId w:val="6"/>
  </w:num>
  <w:num w:numId="3" w16cid:durableId="1226456030">
    <w:abstractNumId w:val="5"/>
  </w:num>
  <w:num w:numId="4" w16cid:durableId="824972031">
    <w:abstractNumId w:val="4"/>
  </w:num>
  <w:num w:numId="5" w16cid:durableId="594019847">
    <w:abstractNumId w:val="7"/>
  </w:num>
  <w:num w:numId="6" w16cid:durableId="1662850635">
    <w:abstractNumId w:val="3"/>
  </w:num>
  <w:num w:numId="7" w16cid:durableId="2049646576">
    <w:abstractNumId w:val="2"/>
  </w:num>
  <w:num w:numId="8" w16cid:durableId="1299721877">
    <w:abstractNumId w:val="1"/>
  </w:num>
  <w:num w:numId="9" w16cid:durableId="18217733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02B1A"/>
    <w:rsid w:val="0015074B"/>
    <w:rsid w:val="0029639D"/>
    <w:rsid w:val="00326F90"/>
    <w:rsid w:val="00A40A3D"/>
    <w:rsid w:val="00AA1D8D"/>
    <w:rsid w:val="00B47730"/>
    <w:rsid w:val="00B66E89"/>
    <w:rsid w:val="00CB0664"/>
    <w:rsid w:val="00FA70E5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7640742"/>
  <w14:defaultImageDpi w14:val="300"/>
  <w15:docId w15:val="{EEDB30FB-C4A3-4073-BE0F-324289691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A70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70E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outhernsquashleague.com.a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1285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Birch, Matt</cp:lastModifiedBy>
  <cp:revision>2</cp:revision>
  <dcterms:created xsi:type="dcterms:W3CDTF">2013-12-23T23:15:00Z</dcterms:created>
  <dcterms:modified xsi:type="dcterms:W3CDTF">2026-10-01T05:46:00Z</dcterms:modified>
  <cp:category/>
</cp:coreProperties>
</file>